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676" w:rsidRDefault="00566676" w:rsidP="00566676">
      <w:pPr>
        <w:jc w:val="center"/>
      </w:pPr>
      <w:r w:rsidRPr="00566676">
        <w:rPr>
          <w:rFonts w:ascii="Impact" w:hAnsi="Impact"/>
          <w:sz w:val="32"/>
        </w:rPr>
        <w:t>Les Accueils de Loisirs de Chartreuse cherchent à compléter leur équipe pour cet été.</w:t>
      </w:r>
      <w:r w:rsidRPr="00566676">
        <w:rPr>
          <w:sz w:val="32"/>
        </w:rPr>
        <w:t xml:space="preserve"> </w:t>
      </w:r>
    </w:p>
    <w:p w:rsidR="00566676" w:rsidRPr="00C639FF" w:rsidRDefault="00566676" w:rsidP="00566676">
      <w:pPr>
        <w:pStyle w:val="NormalWeb"/>
        <w:jc w:val="center"/>
        <w:rPr>
          <w:rFonts w:ascii="MV Boli" w:hAnsi="MV Boli" w:cs="MV Boli"/>
        </w:rPr>
      </w:pPr>
      <w:r w:rsidRPr="00C639FF">
        <w:rPr>
          <w:rFonts w:ascii="MV Boli" w:hAnsi="MV Boli" w:cs="MV Boli"/>
        </w:rPr>
        <w:t>Tu ne sais pas quoi faire cet été ? Tu as envie de te faire un peu d'argent dans un travail passionnant ? Tu adore</w:t>
      </w:r>
      <w:r w:rsidR="00C639FF" w:rsidRPr="00C639FF">
        <w:rPr>
          <w:rFonts w:ascii="MV Boli" w:hAnsi="MV Boli" w:cs="MV Boli"/>
        </w:rPr>
        <w:t>s</w:t>
      </w:r>
      <w:r w:rsidRPr="00C639FF">
        <w:rPr>
          <w:rFonts w:ascii="MV Boli" w:hAnsi="MV Boli" w:cs="MV Boli"/>
        </w:rPr>
        <w:t xml:space="preserve"> les activités de plein air, les découvertes, les jeux et faire des merveilles de tes 10 doigts ? Tu as toujours ton âme d'enfant ? </w:t>
      </w:r>
      <w:r w:rsidR="007651FE" w:rsidRPr="00C639FF">
        <w:rPr>
          <w:rFonts w:ascii="MV Boli" w:hAnsi="MV Boli" w:cs="MV Boli"/>
        </w:rPr>
        <w:t>Tu es un professionnel de l’animation ?</w:t>
      </w:r>
    </w:p>
    <w:p w:rsidR="007651FE" w:rsidRPr="00C639FF" w:rsidRDefault="007651FE" w:rsidP="00566676">
      <w:pPr>
        <w:pStyle w:val="NormalWeb"/>
        <w:jc w:val="center"/>
        <w:rPr>
          <w:rFonts w:ascii="MV Boli" w:hAnsi="MV Boli" w:cs="MV Boli"/>
        </w:rPr>
      </w:pPr>
      <w:r w:rsidRPr="00C639FF">
        <w:rPr>
          <w:rFonts w:ascii="MV Boli" w:hAnsi="MV Boli" w:cs="MV Boli"/>
        </w:rPr>
        <w:t>Diplômés ou non, nous cherchons des animateurs et / ou directeurs pour l’été !</w:t>
      </w:r>
    </w:p>
    <w:p w:rsidR="007651FE" w:rsidRDefault="00566676" w:rsidP="007651FE">
      <w:pPr>
        <w:pBdr>
          <w:top w:val="single" w:sz="4" w:space="1" w:color="auto"/>
          <w:left w:val="single" w:sz="4" w:space="4" w:color="auto"/>
          <w:bottom w:val="single" w:sz="4" w:space="1" w:color="auto"/>
          <w:right w:val="single" w:sz="4" w:space="4" w:color="auto"/>
        </w:pBdr>
        <w:rPr>
          <w:sz w:val="24"/>
        </w:rPr>
      </w:pPr>
      <w:r>
        <w:br/>
      </w:r>
      <w:r w:rsidR="007651FE">
        <w:rPr>
          <w:sz w:val="24"/>
        </w:rPr>
        <w:t xml:space="preserve">Plusieurs Accueils de Loisirs ouvrent leur porte en juillet, sur différentes communes. Chaque année, nous recrutons près de 30 animateurs et directeurs sur la Communauté de Communes. Vous pouvez prendre contact avec la coordinatrice Enfance/Jeunesse pour postuler ou avoir plus de renseignements : </w:t>
      </w:r>
    </w:p>
    <w:p w:rsidR="007651FE" w:rsidRDefault="007651FE" w:rsidP="007651FE">
      <w:pPr>
        <w:pBdr>
          <w:top w:val="single" w:sz="4" w:space="1" w:color="auto"/>
          <w:left w:val="single" w:sz="4" w:space="4" w:color="auto"/>
          <w:bottom w:val="single" w:sz="4" w:space="1" w:color="auto"/>
          <w:right w:val="single" w:sz="4" w:space="4" w:color="auto"/>
        </w:pBdr>
        <w:rPr>
          <w:sz w:val="24"/>
        </w:rPr>
      </w:pPr>
      <w:r>
        <w:rPr>
          <w:sz w:val="24"/>
        </w:rPr>
        <w:t xml:space="preserve">Rachel CARLE-GRAVIER – 06.42.20.85.05 – </w:t>
      </w:r>
      <w:hyperlink r:id="rId5" w:history="1">
        <w:r w:rsidRPr="00D97983">
          <w:rPr>
            <w:rStyle w:val="Lienhypertexte"/>
            <w:sz w:val="24"/>
          </w:rPr>
          <w:t>coordination3.17@cspg.fr</w:t>
        </w:r>
      </w:hyperlink>
    </w:p>
    <w:p w:rsidR="00C639FF" w:rsidRPr="00C639FF" w:rsidRDefault="00C639FF" w:rsidP="007651FE">
      <w:pPr>
        <w:pBdr>
          <w:top w:val="single" w:sz="4" w:space="1" w:color="auto"/>
          <w:left w:val="single" w:sz="4" w:space="4" w:color="auto"/>
          <w:bottom w:val="single" w:sz="4" w:space="1" w:color="auto"/>
          <w:right w:val="single" w:sz="4" w:space="4" w:color="auto"/>
        </w:pBdr>
        <w:rPr>
          <w:sz w:val="2"/>
        </w:rPr>
      </w:pPr>
    </w:p>
    <w:p w:rsidR="007651FE" w:rsidRDefault="007651FE" w:rsidP="00566676">
      <w:pPr>
        <w:rPr>
          <w:sz w:val="24"/>
        </w:rPr>
      </w:pPr>
    </w:p>
    <w:p w:rsidR="007651FE" w:rsidRPr="00C639FF" w:rsidRDefault="007651FE" w:rsidP="00566676">
      <w:pPr>
        <w:rPr>
          <w:rFonts w:ascii="Impact" w:hAnsi="Impact"/>
          <w:sz w:val="32"/>
          <w:u w:val="single"/>
        </w:rPr>
      </w:pPr>
      <w:r w:rsidRPr="00C639FF">
        <w:rPr>
          <w:rFonts w:ascii="Impact" w:hAnsi="Impact"/>
          <w:sz w:val="32"/>
          <w:u w:val="single"/>
        </w:rPr>
        <w:t xml:space="preserve">Offres encore non-pourvues pour l’été 2019 : </w:t>
      </w:r>
    </w:p>
    <w:p w:rsidR="00C639FF" w:rsidRDefault="00C639FF" w:rsidP="00566676">
      <w:pPr>
        <w:rPr>
          <w:b/>
          <w:sz w:val="24"/>
          <w:u w:val="single"/>
        </w:rPr>
      </w:pPr>
    </w:p>
    <w:p w:rsidR="007651FE" w:rsidRPr="007651FE" w:rsidRDefault="007651FE" w:rsidP="00566676">
      <w:pPr>
        <w:rPr>
          <w:b/>
          <w:sz w:val="24"/>
          <w:u w:val="single"/>
        </w:rPr>
      </w:pPr>
      <w:r w:rsidRPr="007651FE">
        <w:rPr>
          <w:b/>
          <w:sz w:val="24"/>
          <w:u w:val="single"/>
        </w:rPr>
        <w:t>Sac à jouets</w:t>
      </w:r>
      <w:r w:rsidR="00C639FF">
        <w:rPr>
          <w:b/>
          <w:sz w:val="24"/>
          <w:u w:val="single"/>
        </w:rPr>
        <w:t xml:space="preserve"> (St Joseph de Rivière)</w:t>
      </w:r>
      <w:r w:rsidRPr="007651FE">
        <w:rPr>
          <w:b/>
          <w:sz w:val="24"/>
          <w:u w:val="single"/>
        </w:rPr>
        <w:t xml:space="preserve"> : </w:t>
      </w:r>
      <w:r w:rsidR="00243DDF">
        <w:rPr>
          <w:b/>
          <w:sz w:val="24"/>
          <w:u w:val="single"/>
        </w:rPr>
        <w:t xml:space="preserve">du 8 au 26 juillet </w:t>
      </w:r>
    </w:p>
    <w:p w:rsidR="007651FE" w:rsidRPr="00C639FF" w:rsidRDefault="007651FE" w:rsidP="00C639FF">
      <w:pPr>
        <w:pStyle w:val="Paragraphedeliste"/>
        <w:numPr>
          <w:ilvl w:val="0"/>
          <w:numId w:val="1"/>
        </w:numPr>
        <w:rPr>
          <w:sz w:val="24"/>
        </w:rPr>
      </w:pPr>
      <w:r w:rsidRPr="00C639FF">
        <w:rPr>
          <w:sz w:val="24"/>
        </w:rPr>
        <w:t>1 Directeur/</w:t>
      </w:r>
      <w:proofErr w:type="spellStart"/>
      <w:r w:rsidRPr="00C639FF">
        <w:rPr>
          <w:sz w:val="24"/>
        </w:rPr>
        <w:t>trice</w:t>
      </w:r>
      <w:proofErr w:type="spellEnd"/>
      <w:r w:rsidRPr="00C639FF">
        <w:rPr>
          <w:sz w:val="24"/>
        </w:rPr>
        <w:t xml:space="preserve"> (BAFD ou équivalent demandé)</w:t>
      </w:r>
    </w:p>
    <w:p w:rsidR="007651FE" w:rsidRPr="00C639FF" w:rsidRDefault="007651FE" w:rsidP="00C639FF">
      <w:pPr>
        <w:pStyle w:val="Paragraphedeliste"/>
        <w:numPr>
          <w:ilvl w:val="0"/>
          <w:numId w:val="1"/>
        </w:numPr>
        <w:rPr>
          <w:sz w:val="24"/>
        </w:rPr>
      </w:pPr>
      <w:r w:rsidRPr="00C639FF">
        <w:rPr>
          <w:sz w:val="24"/>
        </w:rPr>
        <w:t>1 Animateur/</w:t>
      </w:r>
      <w:proofErr w:type="spellStart"/>
      <w:r w:rsidRPr="00C639FF">
        <w:rPr>
          <w:sz w:val="24"/>
        </w:rPr>
        <w:t>trice</w:t>
      </w:r>
      <w:proofErr w:type="spellEnd"/>
      <w:r w:rsidRPr="00C639FF">
        <w:rPr>
          <w:sz w:val="24"/>
        </w:rPr>
        <w:t xml:space="preserve"> (</w:t>
      </w:r>
      <w:r w:rsidR="00C639FF" w:rsidRPr="00C639FF">
        <w:rPr>
          <w:sz w:val="24"/>
        </w:rPr>
        <w:t>non diplômé accepté</w:t>
      </w:r>
      <w:r w:rsidRPr="00C639FF">
        <w:rPr>
          <w:sz w:val="24"/>
        </w:rPr>
        <w:t>)</w:t>
      </w:r>
    </w:p>
    <w:p w:rsidR="007651FE" w:rsidRDefault="007651FE" w:rsidP="007651FE">
      <w:pPr>
        <w:rPr>
          <w:sz w:val="24"/>
        </w:rPr>
      </w:pPr>
      <w:r>
        <w:rPr>
          <w:sz w:val="24"/>
        </w:rPr>
        <w:t xml:space="preserve">Contact : </w:t>
      </w:r>
      <w:r w:rsidR="00243DDF">
        <w:rPr>
          <w:sz w:val="24"/>
        </w:rPr>
        <w:t xml:space="preserve">Pablo MARTINEZ – 06.82.04.62.83 – </w:t>
      </w:r>
      <w:hyperlink r:id="rId6" w:history="1">
        <w:r w:rsidR="00243DDF" w:rsidRPr="00D97983">
          <w:rPr>
            <w:rStyle w:val="Lienhypertexte"/>
            <w:sz w:val="24"/>
          </w:rPr>
          <w:t>alsh.peri.sacajouets@hotmail.fr</w:t>
        </w:r>
      </w:hyperlink>
    </w:p>
    <w:p w:rsidR="00243DDF" w:rsidRDefault="00243DDF" w:rsidP="007651FE">
      <w:pPr>
        <w:rPr>
          <w:sz w:val="24"/>
        </w:rPr>
      </w:pPr>
    </w:p>
    <w:p w:rsidR="00243DDF" w:rsidRPr="00243DDF" w:rsidRDefault="00243DDF" w:rsidP="007651FE">
      <w:pPr>
        <w:rPr>
          <w:rFonts w:ascii="Calibri" w:eastAsia="Times New Roman" w:hAnsi="Calibri" w:cs="Times New Roman"/>
          <w:b/>
          <w:color w:val="000000"/>
          <w:sz w:val="28"/>
          <w:szCs w:val="28"/>
          <w:u w:val="single"/>
          <w:lang w:eastAsia="fr-FR"/>
        </w:rPr>
      </w:pPr>
      <w:r w:rsidRPr="00243DDF">
        <w:rPr>
          <w:b/>
          <w:sz w:val="24"/>
          <w:u w:val="single"/>
        </w:rPr>
        <w:t>Curieux de Nature</w:t>
      </w:r>
      <w:r w:rsidR="00C639FF">
        <w:rPr>
          <w:b/>
          <w:sz w:val="24"/>
          <w:u w:val="single"/>
        </w:rPr>
        <w:t xml:space="preserve"> (St Pierre de Chartreuse)</w:t>
      </w:r>
      <w:r w:rsidRPr="00243DDF">
        <w:rPr>
          <w:b/>
          <w:sz w:val="24"/>
          <w:u w:val="single"/>
        </w:rPr>
        <w:t xml:space="preserve"> : </w:t>
      </w:r>
      <w:r w:rsidR="00D00651">
        <w:rPr>
          <w:b/>
          <w:sz w:val="24"/>
          <w:u w:val="single"/>
        </w:rPr>
        <w:t>du 8 juillet au 2 août</w:t>
      </w:r>
    </w:p>
    <w:p w:rsidR="007651FE" w:rsidRPr="00C639FF" w:rsidRDefault="00243DDF" w:rsidP="00C639FF">
      <w:pPr>
        <w:pStyle w:val="Paragraphedeliste"/>
        <w:numPr>
          <w:ilvl w:val="0"/>
          <w:numId w:val="1"/>
        </w:numPr>
        <w:rPr>
          <w:sz w:val="24"/>
        </w:rPr>
      </w:pPr>
      <w:r w:rsidRPr="00C639FF">
        <w:rPr>
          <w:sz w:val="24"/>
        </w:rPr>
        <w:t>2 Animateurs/</w:t>
      </w:r>
      <w:proofErr w:type="spellStart"/>
      <w:r w:rsidRPr="00C639FF">
        <w:rPr>
          <w:sz w:val="24"/>
        </w:rPr>
        <w:t>trices</w:t>
      </w:r>
      <w:proofErr w:type="spellEnd"/>
      <w:r w:rsidRPr="00C639FF">
        <w:rPr>
          <w:sz w:val="24"/>
        </w:rPr>
        <w:t xml:space="preserve"> (BAFA ou équivalence demandé, stagiaire accepté)</w:t>
      </w:r>
    </w:p>
    <w:p w:rsidR="00243DDF" w:rsidRDefault="00243DDF" w:rsidP="00566676">
      <w:pPr>
        <w:rPr>
          <w:sz w:val="24"/>
        </w:rPr>
      </w:pPr>
      <w:r>
        <w:rPr>
          <w:sz w:val="24"/>
        </w:rPr>
        <w:t xml:space="preserve">Contact : Eve SARTORI – </w:t>
      </w:r>
      <w:hyperlink r:id="rId7" w:history="1">
        <w:r w:rsidRPr="00D97983">
          <w:rPr>
            <w:rStyle w:val="Lienhypertexte"/>
            <w:sz w:val="24"/>
          </w:rPr>
          <w:t>curieuxde.nature@laposte.net</w:t>
        </w:r>
      </w:hyperlink>
      <w:r>
        <w:rPr>
          <w:sz w:val="24"/>
        </w:rPr>
        <w:t xml:space="preserve"> </w:t>
      </w:r>
    </w:p>
    <w:p w:rsidR="00243DDF" w:rsidRDefault="00243DDF" w:rsidP="00566676">
      <w:pPr>
        <w:rPr>
          <w:sz w:val="24"/>
        </w:rPr>
      </w:pPr>
    </w:p>
    <w:p w:rsidR="00243DDF" w:rsidRPr="00C639FF" w:rsidRDefault="00C639FF" w:rsidP="00566676">
      <w:pPr>
        <w:rPr>
          <w:b/>
          <w:sz w:val="24"/>
          <w:szCs w:val="24"/>
          <w:u w:val="single"/>
        </w:rPr>
      </w:pPr>
      <w:r w:rsidRPr="00C639FF">
        <w:rPr>
          <w:b/>
          <w:sz w:val="24"/>
          <w:szCs w:val="24"/>
          <w:u w:val="single"/>
        </w:rPr>
        <w:t>Centre Social des Pays du Guiers</w:t>
      </w:r>
      <w:r>
        <w:rPr>
          <w:b/>
          <w:sz w:val="24"/>
          <w:szCs w:val="24"/>
          <w:u w:val="single"/>
        </w:rPr>
        <w:t xml:space="preserve"> (Intercommunal)</w:t>
      </w:r>
      <w:r w:rsidRPr="00C639FF">
        <w:rPr>
          <w:b/>
          <w:sz w:val="24"/>
          <w:szCs w:val="24"/>
          <w:u w:val="single"/>
        </w:rPr>
        <w:t xml:space="preserve"> : du </w:t>
      </w:r>
      <w:r w:rsidR="00D00651">
        <w:rPr>
          <w:b/>
          <w:sz w:val="24"/>
          <w:szCs w:val="24"/>
          <w:u w:val="single"/>
        </w:rPr>
        <w:t>8 juillet</w:t>
      </w:r>
      <w:r w:rsidRPr="00C639FF">
        <w:rPr>
          <w:b/>
          <w:sz w:val="24"/>
          <w:szCs w:val="24"/>
          <w:u w:val="single"/>
        </w:rPr>
        <w:t xml:space="preserve"> au 30 août</w:t>
      </w:r>
      <w:r w:rsidR="00D00651">
        <w:rPr>
          <w:b/>
          <w:sz w:val="24"/>
          <w:szCs w:val="24"/>
          <w:u w:val="single"/>
        </w:rPr>
        <w:t xml:space="preserve"> (par période)</w:t>
      </w:r>
      <w:bookmarkStart w:id="0" w:name="_GoBack"/>
      <w:bookmarkEnd w:id="0"/>
    </w:p>
    <w:p w:rsidR="00C639FF" w:rsidRPr="00C639FF" w:rsidRDefault="00C639FF" w:rsidP="00C639FF">
      <w:pPr>
        <w:pStyle w:val="Paragraphedeliste"/>
        <w:numPr>
          <w:ilvl w:val="0"/>
          <w:numId w:val="1"/>
        </w:numPr>
        <w:rPr>
          <w:sz w:val="24"/>
          <w:szCs w:val="24"/>
        </w:rPr>
      </w:pPr>
      <w:proofErr w:type="gramStart"/>
      <w:r w:rsidRPr="00C639FF">
        <w:rPr>
          <w:sz w:val="24"/>
          <w:szCs w:val="24"/>
        </w:rPr>
        <w:t>4  Animateurs</w:t>
      </w:r>
      <w:proofErr w:type="gramEnd"/>
      <w:r w:rsidRPr="00C639FF">
        <w:rPr>
          <w:sz w:val="24"/>
          <w:szCs w:val="24"/>
        </w:rPr>
        <w:t>/</w:t>
      </w:r>
      <w:proofErr w:type="spellStart"/>
      <w:r w:rsidRPr="00C639FF">
        <w:rPr>
          <w:sz w:val="24"/>
          <w:szCs w:val="24"/>
        </w:rPr>
        <w:t>trices</w:t>
      </w:r>
      <w:proofErr w:type="spellEnd"/>
      <w:r w:rsidRPr="00C639FF">
        <w:rPr>
          <w:sz w:val="24"/>
          <w:szCs w:val="24"/>
        </w:rPr>
        <w:t xml:space="preserve"> (BAFA ou équivalence demandé, stagiaire accepté)</w:t>
      </w:r>
    </w:p>
    <w:p w:rsidR="00C764F1" w:rsidRDefault="00C639FF" w:rsidP="00566676">
      <w:r w:rsidRPr="00C639FF">
        <w:rPr>
          <w:sz w:val="24"/>
          <w:szCs w:val="24"/>
        </w:rPr>
        <w:t xml:space="preserve">Contact : Lucie GAGER – </w:t>
      </w:r>
      <w:r>
        <w:rPr>
          <w:sz w:val="24"/>
          <w:szCs w:val="24"/>
        </w:rPr>
        <w:t xml:space="preserve">06.95.85.58.24 – </w:t>
      </w:r>
      <w:hyperlink r:id="rId8" w:history="1">
        <w:r w:rsidRPr="00D97983">
          <w:rPr>
            <w:rStyle w:val="Lienhypertexte"/>
            <w:sz w:val="24"/>
            <w:szCs w:val="24"/>
          </w:rPr>
          <w:t>centredeloisirs@cspg.fr</w:t>
        </w:r>
      </w:hyperlink>
      <w:r w:rsidRPr="00C639FF">
        <w:rPr>
          <w:sz w:val="24"/>
          <w:szCs w:val="24"/>
        </w:rPr>
        <w:t xml:space="preserve"> </w:t>
      </w:r>
    </w:p>
    <w:sectPr w:rsidR="00C764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67FD1"/>
    <w:multiLevelType w:val="hybridMultilevel"/>
    <w:tmpl w:val="FCCEFF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676"/>
    <w:rsid w:val="00243DDF"/>
    <w:rsid w:val="00566676"/>
    <w:rsid w:val="007651FE"/>
    <w:rsid w:val="00A2319C"/>
    <w:rsid w:val="00C639FF"/>
    <w:rsid w:val="00C764F1"/>
    <w:rsid w:val="00D006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865E"/>
  <w15:chartTrackingRefBased/>
  <w15:docId w15:val="{A524A966-79C3-47F3-8BD3-A7D26396F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itationintense">
    <w:name w:val="Intense Quote"/>
    <w:basedOn w:val="Normal"/>
    <w:next w:val="Normal"/>
    <w:link w:val="CitationintenseCar"/>
    <w:autoRedefine/>
    <w:uiPriority w:val="30"/>
    <w:qFormat/>
    <w:rsid w:val="00A2319C"/>
    <w:pPr>
      <w:pBdr>
        <w:top w:val="single" w:sz="4" w:space="10" w:color="4472C4" w:themeColor="accent1"/>
        <w:bottom w:val="single" w:sz="4" w:space="10" w:color="4472C4" w:themeColor="accent1"/>
      </w:pBdr>
      <w:spacing w:before="360" w:after="360"/>
      <w:ind w:left="864" w:right="864"/>
      <w:jc w:val="center"/>
    </w:pPr>
    <w:rPr>
      <w:i/>
      <w:iCs/>
      <w:color w:val="7030A0"/>
    </w:rPr>
  </w:style>
  <w:style w:type="character" w:customStyle="1" w:styleId="CitationintenseCar">
    <w:name w:val="Citation intense Car"/>
    <w:basedOn w:val="Policepardfaut"/>
    <w:link w:val="Citationintense"/>
    <w:uiPriority w:val="30"/>
    <w:rsid w:val="00A2319C"/>
    <w:rPr>
      <w:i/>
      <w:iCs/>
      <w:color w:val="7030A0"/>
    </w:rPr>
  </w:style>
  <w:style w:type="paragraph" w:styleId="NormalWeb">
    <w:name w:val="Normal (Web)"/>
    <w:basedOn w:val="Normal"/>
    <w:uiPriority w:val="99"/>
    <w:unhideWhenUsed/>
    <w:rsid w:val="005666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651FE"/>
    <w:rPr>
      <w:color w:val="0563C1" w:themeColor="hyperlink"/>
      <w:u w:val="single"/>
    </w:rPr>
  </w:style>
  <w:style w:type="character" w:styleId="Mentionnonrsolue">
    <w:name w:val="Unresolved Mention"/>
    <w:basedOn w:val="Policepardfaut"/>
    <w:uiPriority w:val="99"/>
    <w:semiHidden/>
    <w:unhideWhenUsed/>
    <w:rsid w:val="007651FE"/>
    <w:rPr>
      <w:color w:val="605E5C"/>
      <w:shd w:val="clear" w:color="auto" w:fill="E1DFDD"/>
    </w:rPr>
  </w:style>
  <w:style w:type="paragraph" w:styleId="Paragraphedeliste">
    <w:name w:val="List Paragraph"/>
    <w:basedOn w:val="Normal"/>
    <w:uiPriority w:val="34"/>
    <w:qFormat/>
    <w:rsid w:val="00C639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2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edeloisirs@cspg.fr" TargetMode="External"/><Relationship Id="rId3" Type="http://schemas.openxmlformats.org/officeDocument/2006/relationships/settings" Target="settings.xml"/><Relationship Id="rId7" Type="http://schemas.openxmlformats.org/officeDocument/2006/relationships/hyperlink" Target="mailto:curieuxde.nature@lapost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sh.peri.sacajouets@hotmail.fr" TargetMode="External"/><Relationship Id="rId5" Type="http://schemas.openxmlformats.org/officeDocument/2006/relationships/hyperlink" Target="mailto:coordination3.17@cspg.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1287</TotalTime>
  <Pages>1</Pages>
  <Words>262</Words>
  <Characters>1447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Referent EJ</dc:creator>
  <cp:keywords/>
  <dc:description/>
  <cp:lastModifiedBy>Referent EJ</cp:lastModifiedBy>
  <cp:revision>3</cp:revision>
  <dcterms:created xsi:type="dcterms:W3CDTF">2019-05-21T15:37:00Z</dcterms:created>
  <dcterms:modified xsi:type="dcterms:W3CDTF">2019-05-24T15:23:00Z</dcterms:modified>
</cp:coreProperties>
</file>