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5E" w:rsidRDefault="00F43A5E" w:rsidP="00F43A5E">
      <w:pPr>
        <w:spacing w:before="120"/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-246380</wp:posOffset>
            </wp:positionV>
            <wp:extent cx="1456055" cy="749935"/>
            <wp:effectExtent l="0" t="0" r="0" b="0"/>
            <wp:wrapNone/>
            <wp:docPr id="5" name="Image 5" descr="GG[RV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[RVB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A5E" w:rsidRPr="00D0118E" w:rsidRDefault="00F43A5E" w:rsidP="00F43A5E">
      <w:pPr>
        <w:spacing w:before="120"/>
        <w:jc w:val="center"/>
        <w:rPr>
          <w:rFonts w:ascii="Arial" w:hAnsi="Arial"/>
          <w:b/>
        </w:rPr>
      </w:pPr>
      <w:r w:rsidRPr="00D0118E">
        <w:rPr>
          <w:rFonts w:ascii="Arial" w:hAnsi="Arial"/>
          <w:b/>
        </w:rPr>
        <w:t>FICHE DE POSTE</w:t>
      </w:r>
    </w:p>
    <w:p w:rsidR="00F43A5E" w:rsidRPr="0084276E" w:rsidRDefault="00F43A5E" w:rsidP="00F43A5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:rsidR="009B6C7C" w:rsidRPr="009B6C7C" w:rsidRDefault="00F43A5E" w:rsidP="009B6C7C">
      <w:pPr>
        <w:pBdr>
          <w:top w:val="thickThinLargeGap" w:sz="18" w:space="1" w:color="C0C0C0"/>
          <w:left w:val="thickThinLargeGap" w:sz="18" w:space="4" w:color="C0C0C0"/>
          <w:bottom w:val="thickThinLargeGap" w:sz="18" w:space="1" w:color="C0C0C0"/>
          <w:right w:val="thickThinLargeGap" w:sz="18" w:space="4" w:color="C0C0C0"/>
        </w:pBd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Directeur </w:t>
      </w:r>
      <w:r w:rsidR="00FF522A">
        <w:rPr>
          <w:rFonts w:ascii="Arial" w:hAnsi="Arial"/>
          <w:b/>
          <w:sz w:val="32"/>
          <w:szCs w:val="32"/>
        </w:rPr>
        <w:t>Périscolaire et Extrascolaire</w:t>
      </w:r>
    </w:p>
    <w:p w:rsidR="00F43A5E" w:rsidRDefault="00F43A5E" w:rsidP="00DB1CEA">
      <w:pPr>
        <w:spacing w:before="240" w:after="120"/>
        <w:jc w:val="center"/>
        <w:rPr>
          <w:rFonts w:ascii="Arial" w:hAnsi="Arial"/>
          <w:b/>
          <w:color w:val="FF9900"/>
        </w:rPr>
      </w:pPr>
      <w:r w:rsidRPr="003B0475">
        <w:rPr>
          <w:rFonts w:ascii="Arial" w:hAnsi="Arial"/>
          <w:b/>
          <w:color w:val="FF9900"/>
        </w:rPr>
        <w:t>Référent </w:t>
      </w:r>
      <w:r>
        <w:rPr>
          <w:rFonts w:ascii="Arial" w:hAnsi="Arial"/>
          <w:b/>
          <w:color w:val="FF9900"/>
        </w:rPr>
        <w:t xml:space="preserve">hiérarchique </w:t>
      </w:r>
      <w:r w:rsidRPr="003B0475">
        <w:rPr>
          <w:rFonts w:ascii="Arial" w:hAnsi="Arial"/>
          <w:b/>
          <w:color w:val="FF9900"/>
        </w:rPr>
        <w:t xml:space="preserve">: </w:t>
      </w:r>
      <w:r>
        <w:rPr>
          <w:rFonts w:ascii="Arial" w:hAnsi="Arial"/>
          <w:b/>
          <w:color w:val="FF9900"/>
        </w:rPr>
        <w:t>Directeur Général des Services</w:t>
      </w:r>
    </w:p>
    <w:p w:rsidR="009B6C7C" w:rsidRPr="00C5293B" w:rsidRDefault="009B6C7C" w:rsidP="00C5293B">
      <w:pPr>
        <w:spacing w:after="120"/>
        <w:jc w:val="center"/>
        <w:rPr>
          <w:rFonts w:ascii="Arial" w:hAnsi="Arial"/>
          <w:b/>
          <w:color w:val="FF9900"/>
          <w:sz w:val="16"/>
        </w:rPr>
      </w:pPr>
    </w:p>
    <w:tbl>
      <w:tblPr>
        <w:tblStyle w:val="Grilledutableau"/>
        <w:tblW w:w="1031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082"/>
        <w:gridCol w:w="284"/>
        <w:gridCol w:w="2874"/>
        <w:gridCol w:w="236"/>
        <w:gridCol w:w="3836"/>
      </w:tblGrid>
      <w:tr w:rsidR="00FF522A" w:rsidRPr="006D1E54" w:rsidTr="00C5293B">
        <w:trPr>
          <w:trHeight w:val="730"/>
        </w:trPr>
        <w:tc>
          <w:tcPr>
            <w:tcW w:w="6240" w:type="dxa"/>
            <w:gridSpan w:val="3"/>
          </w:tcPr>
          <w:p w:rsidR="00FF522A" w:rsidRPr="009C3F12" w:rsidRDefault="00FF522A" w:rsidP="009C3F12">
            <w:pPr>
              <w:spacing w:before="120" w:after="12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D1E54">
              <w:rPr>
                <w:rFonts w:ascii="Arial" w:hAnsi="Arial"/>
                <w:b/>
                <w:sz w:val="20"/>
                <w:szCs w:val="20"/>
                <w:u w:val="single"/>
              </w:rPr>
              <w:t>Définition</w:t>
            </w:r>
            <w:r w:rsidRPr="009C3F12">
              <w:rPr>
                <w:rFonts w:ascii="Arial" w:hAnsi="Arial"/>
                <w:b/>
                <w:sz w:val="20"/>
                <w:szCs w:val="20"/>
              </w:rPr>
              <w:t> 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Construit et </w:t>
            </w:r>
            <w:r w:rsidRPr="009C3F12">
              <w:rPr>
                <w:rFonts w:ascii="Arial" w:hAnsi="Arial" w:cs="Arial"/>
                <w:sz w:val="18"/>
                <w:szCs w:val="18"/>
              </w:rPr>
              <w:t xml:space="preserve">propose les projets pédagogiques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concernant l’accueil de jeunes enfants, d’enfants et de jeunes. Organise et coordonne la mise en place des activités qui en découlent et encadre l’équipe d’animation.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FF522A" w:rsidRPr="006D1E54" w:rsidRDefault="00FF522A" w:rsidP="00F14A7B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836" w:type="dxa"/>
            <w:vMerge w:val="restart"/>
          </w:tcPr>
          <w:p w:rsidR="00FF522A" w:rsidRPr="006D1E54" w:rsidRDefault="00FF522A" w:rsidP="00F14A7B">
            <w:pPr>
              <w:spacing w:before="120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6D1E54">
              <w:rPr>
                <w:rFonts w:ascii="Arial" w:hAnsi="Arial"/>
                <w:b/>
                <w:sz w:val="20"/>
                <w:szCs w:val="20"/>
                <w:u w:val="single"/>
              </w:rPr>
              <w:t>Savoir-faire :</w:t>
            </w:r>
          </w:p>
          <w:p w:rsidR="00FF522A" w:rsidRPr="00E05E62" w:rsidRDefault="00FF522A" w:rsidP="00F43A5E">
            <w:pPr>
              <w:numPr>
                <w:ilvl w:val="0"/>
                <w:numId w:val="8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Recenser et évaluer les besoins de la population en matière de loisirs</w:t>
            </w:r>
          </w:p>
          <w:p w:rsidR="00FF522A" w:rsidRPr="00E05E62" w:rsidRDefault="00FF522A" w:rsidP="00F43A5E">
            <w:pPr>
              <w:numPr>
                <w:ilvl w:val="0"/>
                <w:numId w:val="8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Prendre en compte les orientations de la collectivité dans l’élaboration du projet</w:t>
            </w:r>
            <w:r w:rsidRPr="00C9777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C3F12">
              <w:rPr>
                <w:rFonts w:ascii="Arial" w:hAnsi="Arial" w:cs="Arial"/>
                <w:sz w:val="18"/>
                <w:szCs w:val="18"/>
              </w:rPr>
              <w:t>éducatif</w:t>
            </w:r>
          </w:p>
          <w:p w:rsidR="00FF522A" w:rsidRPr="00E05E62" w:rsidRDefault="00FF522A" w:rsidP="00F43A5E">
            <w:pPr>
              <w:numPr>
                <w:ilvl w:val="0"/>
                <w:numId w:val="8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Piloter et animer l’élaboration collective </w:t>
            </w:r>
            <w:r w:rsidRPr="009C3F12">
              <w:rPr>
                <w:rFonts w:ascii="Arial" w:hAnsi="Arial" w:cs="Arial"/>
                <w:sz w:val="18"/>
                <w:szCs w:val="18"/>
              </w:rPr>
              <w:t>des projets pédagogiques</w:t>
            </w:r>
            <w:r w:rsidR="00B23CC6">
              <w:rPr>
                <w:rFonts w:ascii="Arial" w:hAnsi="Arial" w:cs="Arial"/>
                <w:sz w:val="18"/>
                <w:szCs w:val="18"/>
              </w:rPr>
              <w:t xml:space="preserve"> en cohérence avec l’offre du territoire</w:t>
            </w:r>
            <w:bookmarkStart w:id="0" w:name="_GoBack"/>
            <w:bookmarkEnd w:id="0"/>
          </w:p>
          <w:p w:rsidR="00FF522A" w:rsidRPr="00E05E62" w:rsidRDefault="00FF522A" w:rsidP="00F43A5E">
            <w:pPr>
              <w:numPr>
                <w:ilvl w:val="0"/>
                <w:numId w:val="8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Organiser et coordonner l’ensemble des activités produites par l’équipement</w:t>
            </w:r>
          </w:p>
          <w:p w:rsidR="00FF522A" w:rsidRPr="00E05E62" w:rsidRDefault="00FF522A" w:rsidP="00F43A5E">
            <w:pPr>
              <w:numPr>
                <w:ilvl w:val="0"/>
                <w:numId w:val="8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Animer, construire et maintenir la dynamique du groupe (enfants, adultes)</w:t>
            </w:r>
          </w:p>
          <w:p w:rsidR="00FF522A" w:rsidRPr="00E70CE4" w:rsidRDefault="00FF522A" w:rsidP="00F43A5E">
            <w:pPr>
              <w:numPr>
                <w:ilvl w:val="0"/>
                <w:numId w:val="8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Repérer les enfants en difficulté et alerter les services compétents</w:t>
            </w:r>
          </w:p>
          <w:p w:rsidR="00FF522A" w:rsidRPr="00E70CE4" w:rsidRDefault="00FF522A" w:rsidP="00F43A5E">
            <w:pPr>
              <w:numPr>
                <w:ilvl w:val="0"/>
                <w:numId w:val="8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Etablir et mettre en œuvre les programmes d’activités conformément aux règles d’hygiène et de sécurité</w:t>
            </w:r>
          </w:p>
          <w:p w:rsidR="00FF522A" w:rsidRPr="00E70CE4" w:rsidRDefault="00FF522A" w:rsidP="00F43A5E">
            <w:pPr>
              <w:numPr>
                <w:ilvl w:val="0"/>
                <w:numId w:val="8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Accueillir, informer et organiser l’inscription de jeunes</w:t>
            </w:r>
          </w:p>
          <w:p w:rsidR="00FF522A" w:rsidRDefault="00FF522A" w:rsidP="00F43A5E">
            <w:pPr>
              <w:numPr>
                <w:ilvl w:val="0"/>
                <w:numId w:val="8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Elaborer et affecter l’enveloppe financière des projets d’animation dans le cadre du budget alloué</w:t>
            </w:r>
          </w:p>
          <w:p w:rsidR="00FF522A" w:rsidRPr="00E70CE4" w:rsidRDefault="00FF522A" w:rsidP="00F43A5E">
            <w:pPr>
              <w:numPr>
                <w:ilvl w:val="0"/>
                <w:numId w:val="8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Définir les besoins en matériel et passer commandes</w:t>
            </w:r>
          </w:p>
          <w:p w:rsidR="00FF522A" w:rsidRPr="00E70CE4" w:rsidRDefault="00FF522A" w:rsidP="00F43A5E">
            <w:pPr>
              <w:numPr>
                <w:ilvl w:val="0"/>
                <w:numId w:val="8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Définir les besoins</w:t>
            </w:r>
            <w:r w:rsidRPr="00EF67F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C3F12">
              <w:rPr>
                <w:rFonts w:ascii="Arial" w:hAnsi="Arial" w:cs="Arial"/>
                <w:sz w:val="18"/>
                <w:szCs w:val="18"/>
              </w:rPr>
              <w:t xml:space="preserve">de service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et les compétences associées</w:t>
            </w:r>
          </w:p>
          <w:p w:rsidR="00FF522A" w:rsidRPr="00E70CE4" w:rsidRDefault="00FF522A" w:rsidP="00F43A5E">
            <w:pPr>
              <w:numPr>
                <w:ilvl w:val="0"/>
                <w:numId w:val="8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Piloter, suivre et contrôler les activités des agents</w:t>
            </w:r>
          </w:p>
        </w:tc>
      </w:tr>
      <w:tr w:rsidR="00FF522A" w:rsidRPr="006D1E54" w:rsidTr="00C5293B">
        <w:trPr>
          <w:trHeight w:val="465"/>
        </w:trPr>
        <w:tc>
          <w:tcPr>
            <w:tcW w:w="6240" w:type="dxa"/>
            <w:gridSpan w:val="3"/>
            <w:tcBorders>
              <w:bottom w:val="single" w:sz="4" w:space="0" w:color="auto"/>
            </w:tcBorders>
          </w:tcPr>
          <w:p w:rsidR="00FF522A" w:rsidRPr="006D1E54" w:rsidRDefault="00FF522A" w:rsidP="00F14A7B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6D1E54">
              <w:rPr>
                <w:rFonts w:ascii="Arial" w:hAnsi="Arial"/>
                <w:b/>
                <w:sz w:val="20"/>
                <w:szCs w:val="20"/>
              </w:rPr>
              <w:t xml:space="preserve">Catégorie : </w:t>
            </w: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FF522A" w:rsidRPr="006D1E54" w:rsidRDefault="00FF522A" w:rsidP="00F14A7B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836" w:type="dxa"/>
            <w:vMerge/>
          </w:tcPr>
          <w:p w:rsidR="00FF522A" w:rsidRPr="006D1E54" w:rsidRDefault="00FF522A" w:rsidP="00F14A7B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</w:tr>
      <w:tr w:rsidR="009B6C7C" w:rsidRPr="006D1E54" w:rsidTr="00C5293B">
        <w:trPr>
          <w:trHeight w:val="144"/>
        </w:trPr>
        <w:tc>
          <w:tcPr>
            <w:tcW w:w="6240" w:type="dxa"/>
            <w:gridSpan w:val="3"/>
            <w:tcBorders>
              <w:left w:val="nil"/>
              <w:right w:val="nil"/>
            </w:tcBorders>
          </w:tcPr>
          <w:p w:rsidR="009B6C7C" w:rsidRPr="00C5293B" w:rsidRDefault="009B6C7C" w:rsidP="00C5293B">
            <w:pPr>
              <w:spacing w:before="120"/>
              <w:rPr>
                <w:rFonts w:ascii="Arial" w:hAnsi="Arial"/>
                <w:b/>
                <w:sz w:val="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9B6C7C" w:rsidRPr="006D1E54" w:rsidRDefault="009B6C7C" w:rsidP="00F14A7B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836" w:type="dxa"/>
            <w:vMerge/>
          </w:tcPr>
          <w:p w:rsidR="009B6C7C" w:rsidRPr="006D1E54" w:rsidRDefault="009B6C7C" w:rsidP="00F14A7B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</w:tr>
      <w:tr w:rsidR="00FF522A" w:rsidRPr="006D1E54" w:rsidTr="00C5293B">
        <w:trPr>
          <w:trHeight w:val="735"/>
        </w:trPr>
        <w:tc>
          <w:tcPr>
            <w:tcW w:w="6240" w:type="dxa"/>
            <w:gridSpan w:val="3"/>
            <w:tcBorders>
              <w:bottom w:val="single" w:sz="4" w:space="0" w:color="auto"/>
            </w:tcBorders>
          </w:tcPr>
          <w:p w:rsidR="00FF522A" w:rsidRPr="006D1E54" w:rsidRDefault="00FF522A" w:rsidP="00FF522A">
            <w:pPr>
              <w:spacing w:before="120"/>
              <w:ind w:firstLine="11"/>
              <w:rPr>
                <w:rFonts w:ascii="Arial" w:hAnsi="Arial"/>
                <w:b/>
                <w:sz w:val="20"/>
                <w:szCs w:val="20"/>
              </w:rPr>
            </w:pPr>
            <w:r w:rsidRPr="006D1E54">
              <w:rPr>
                <w:rFonts w:ascii="Arial" w:hAnsi="Arial"/>
                <w:b/>
                <w:sz w:val="20"/>
                <w:szCs w:val="20"/>
              </w:rPr>
              <w:t xml:space="preserve">Lieu : </w:t>
            </w:r>
            <w:r>
              <w:rPr>
                <w:rFonts w:ascii="Arial" w:hAnsi="Arial"/>
                <w:sz w:val="20"/>
                <w:szCs w:val="20"/>
              </w:rPr>
              <w:t>Écoles primaires et structures d’animation périscolaire et extr</w:t>
            </w:r>
            <w:r w:rsidR="00B23CC6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 xml:space="preserve">scolaire, parfois hors territoire (mini-camps) 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FF522A" w:rsidRPr="006D1E54" w:rsidRDefault="00FF522A" w:rsidP="00F14A7B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836" w:type="dxa"/>
            <w:vMerge/>
          </w:tcPr>
          <w:p w:rsidR="00FF522A" w:rsidRPr="006D1E54" w:rsidRDefault="00FF522A" w:rsidP="00F14A7B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</w:tr>
      <w:tr w:rsidR="009B6C7C" w:rsidRPr="006D1E54" w:rsidTr="00C5293B">
        <w:trPr>
          <w:trHeight w:val="150"/>
        </w:trPr>
        <w:tc>
          <w:tcPr>
            <w:tcW w:w="6240" w:type="dxa"/>
            <w:gridSpan w:val="3"/>
            <w:tcBorders>
              <w:left w:val="nil"/>
              <w:right w:val="nil"/>
            </w:tcBorders>
          </w:tcPr>
          <w:p w:rsidR="009B6C7C" w:rsidRPr="00C5293B" w:rsidRDefault="009B6C7C" w:rsidP="00C5293B">
            <w:pPr>
              <w:spacing w:before="120"/>
              <w:ind w:firstLine="11"/>
              <w:rPr>
                <w:rFonts w:ascii="Arial" w:hAnsi="Arial"/>
                <w:b/>
                <w:sz w:val="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9B6C7C" w:rsidRPr="006D1E54" w:rsidRDefault="009B6C7C" w:rsidP="00F14A7B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836" w:type="dxa"/>
            <w:vMerge/>
          </w:tcPr>
          <w:p w:rsidR="009B6C7C" w:rsidRPr="006D1E54" w:rsidRDefault="009B6C7C" w:rsidP="00F14A7B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</w:tr>
      <w:tr w:rsidR="00FF522A" w:rsidRPr="006D1E54" w:rsidTr="00C5293B">
        <w:trPr>
          <w:trHeight w:val="2387"/>
        </w:trPr>
        <w:tc>
          <w:tcPr>
            <w:tcW w:w="6240" w:type="dxa"/>
            <w:gridSpan w:val="3"/>
            <w:tcBorders>
              <w:bottom w:val="single" w:sz="4" w:space="0" w:color="auto"/>
            </w:tcBorders>
          </w:tcPr>
          <w:p w:rsidR="00FF522A" w:rsidRPr="006D1E54" w:rsidRDefault="00FF522A" w:rsidP="00F14A7B">
            <w:pPr>
              <w:spacing w:after="120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6D1E54">
              <w:rPr>
                <w:rFonts w:ascii="Arial" w:hAnsi="Arial"/>
                <w:b/>
                <w:sz w:val="20"/>
                <w:szCs w:val="20"/>
                <w:u w:val="single"/>
              </w:rPr>
              <w:t>Conditions et modalités d’exercice :</w:t>
            </w:r>
          </w:p>
          <w:p w:rsidR="00FF522A" w:rsidRPr="009C3F12" w:rsidRDefault="00FF522A" w:rsidP="009C3F1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100" w:afterAutospacing="1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Travail en bureau avec déplacements fréquents sur le territoire </w:t>
            </w:r>
            <w:r w:rsidRPr="009C3F12">
              <w:rPr>
                <w:rFonts w:ascii="Arial" w:hAnsi="Arial" w:cs="Arial"/>
                <w:sz w:val="18"/>
                <w:szCs w:val="18"/>
              </w:rPr>
              <w:t xml:space="preserve">et à l’extérieur de </w:t>
            </w:r>
            <w:proofErr w:type="spellStart"/>
            <w:r w:rsidRPr="009C3F12">
              <w:rPr>
                <w:rFonts w:ascii="Arial" w:hAnsi="Arial" w:cs="Arial"/>
                <w:sz w:val="18"/>
                <w:szCs w:val="18"/>
              </w:rPr>
              <w:t>ceui-ci</w:t>
            </w:r>
            <w:proofErr w:type="spellEnd"/>
          </w:p>
          <w:p w:rsidR="00FF522A" w:rsidRPr="00343BD2" w:rsidRDefault="00FF522A" w:rsidP="009C3F1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100" w:afterAutospacing="1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Horaires irréguliers, voire décalés, avec amplitude variable en fonction des obligations du service</w:t>
            </w:r>
          </w:p>
          <w:p w:rsidR="00FF522A" w:rsidRPr="00343BD2" w:rsidRDefault="00FF522A" w:rsidP="009C3F1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100" w:afterAutospacing="1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Rythme de travail et pics d’activité liés aux périodes extrascolaires</w:t>
            </w:r>
          </w:p>
          <w:p w:rsidR="00FF522A" w:rsidRPr="00343BD2" w:rsidRDefault="00FF522A" w:rsidP="009C3F1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100" w:afterAutospacing="1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Grande disponibilité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FF522A" w:rsidRPr="006D1E54" w:rsidRDefault="00FF522A" w:rsidP="00F14A7B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836" w:type="dxa"/>
            <w:vMerge/>
          </w:tcPr>
          <w:p w:rsidR="00FF522A" w:rsidRPr="006D1E54" w:rsidRDefault="00FF522A" w:rsidP="00F14A7B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</w:tr>
      <w:tr w:rsidR="009B6C7C" w:rsidRPr="006D1E54" w:rsidTr="00C5293B">
        <w:trPr>
          <w:trHeight w:val="146"/>
        </w:trPr>
        <w:tc>
          <w:tcPr>
            <w:tcW w:w="6240" w:type="dxa"/>
            <w:gridSpan w:val="3"/>
            <w:tcBorders>
              <w:left w:val="nil"/>
              <w:right w:val="nil"/>
            </w:tcBorders>
          </w:tcPr>
          <w:p w:rsidR="009B6C7C" w:rsidRPr="009B6C7C" w:rsidRDefault="009B6C7C" w:rsidP="00C5293B">
            <w:pPr>
              <w:rPr>
                <w:rFonts w:ascii="Arial" w:hAnsi="Arial"/>
                <w:b/>
                <w:sz w:val="16"/>
                <w:szCs w:val="20"/>
                <w:u w:val="single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9B6C7C" w:rsidRPr="006D1E54" w:rsidRDefault="009B6C7C" w:rsidP="00F14A7B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836" w:type="dxa"/>
            <w:vMerge/>
          </w:tcPr>
          <w:p w:rsidR="009B6C7C" w:rsidRPr="006D1E54" w:rsidRDefault="009B6C7C" w:rsidP="00F14A7B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</w:tr>
      <w:tr w:rsidR="00FF522A" w:rsidRPr="006D1E54" w:rsidTr="00C5293B">
        <w:trPr>
          <w:trHeight w:val="1049"/>
        </w:trPr>
        <w:tc>
          <w:tcPr>
            <w:tcW w:w="3082" w:type="dxa"/>
            <w:vMerge w:val="restart"/>
          </w:tcPr>
          <w:p w:rsidR="00FF522A" w:rsidRDefault="00FF522A" w:rsidP="00F14A7B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6D1E54">
              <w:rPr>
                <w:rFonts w:ascii="Arial" w:hAnsi="Arial"/>
                <w:b/>
                <w:sz w:val="20"/>
                <w:szCs w:val="20"/>
                <w:u w:val="single"/>
              </w:rPr>
              <w:t>Activités principales :</w:t>
            </w:r>
          </w:p>
          <w:p w:rsidR="00FF522A" w:rsidRPr="006D1E54" w:rsidRDefault="00FF522A" w:rsidP="00F14A7B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FF522A" w:rsidRPr="00343BD2" w:rsidRDefault="00FF522A" w:rsidP="009C3F1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49" w:hanging="2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Participation à la définition des orientations </w:t>
            </w:r>
            <w:r w:rsidR="00B23CC6">
              <w:rPr>
                <w:rFonts w:ascii="Arial" w:hAnsi="Arial" w:cs="Arial"/>
                <w:sz w:val="18"/>
                <w:szCs w:val="18"/>
              </w:rPr>
              <w:t>pédagogiques</w:t>
            </w:r>
          </w:p>
          <w:p w:rsidR="00FF522A" w:rsidRPr="00343BD2" w:rsidRDefault="00FF522A" w:rsidP="009C3F1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49" w:hanging="2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Conception et animation de projets d’activités de loisirs</w:t>
            </w:r>
          </w:p>
          <w:p w:rsidR="00FF522A" w:rsidRPr="00343BD2" w:rsidRDefault="00FF522A" w:rsidP="009C3F1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49" w:hanging="2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Contrôle de l’application des règles d’hygiène et de sécurité</w:t>
            </w:r>
          </w:p>
          <w:p w:rsidR="00FF522A" w:rsidRPr="00343BD2" w:rsidRDefault="00FF522A" w:rsidP="009C3F1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49" w:hanging="2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Développement des partenariats</w:t>
            </w:r>
          </w:p>
          <w:p w:rsidR="00FF522A" w:rsidRPr="00343BD2" w:rsidRDefault="00FF522A" w:rsidP="009C3F1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49" w:hanging="2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Animation de la relation avec les familles</w:t>
            </w:r>
          </w:p>
          <w:p w:rsidR="00FF522A" w:rsidRPr="00343BD2" w:rsidRDefault="00FF522A" w:rsidP="009C3F1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49" w:hanging="2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Gestion administrative et budgétaire</w:t>
            </w:r>
          </w:p>
          <w:p w:rsidR="00FF522A" w:rsidRPr="00343BD2" w:rsidRDefault="00FF522A" w:rsidP="009C3F1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49" w:hanging="2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Gestion des ressources humaines</w:t>
            </w:r>
          </w:p>
          <w:p w:rsidR="00FF522A" w:rsidRPr="00343BD2" w:rsidRDefault="00FF522A" w:rsidP="009C3F1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49" w:hanging="2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Animation et pilotage des équipes</w:t>
            </w:r>
          </w:p>
          <w:p w:rsidR="00FF522A" w:rsidRPr="00343BD2" w:rsidRDefault="00FF522A" w:rsidP="00F14A7B">
            <w:pPr>
              <w:ind w:left="24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FF522A" w:rsidRPr="006D1E54" w:rsidRDefault="00FF522A" w:rsidP="00F14A7B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74" w:type="dxa"/>
            <w:vMerge w:val="restart"/>
          </w:tcPr>
          <w:p w:rsidR="00FF522A" w:rsidRPr="006D1E54" w:rsidRDefault="00FF522A" w:rsidP="0039289F">
            <w:pPr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6D1E54">
              <w:rPr>
                <w:rFonts w:ascii="Arial" w:hAnsi="Arial"/>
                <w:b/>
                <w:sz w:val="20"/>
                <w:szCs w:val="20"/>
                <w:u w:val="single"/>
              </w:rPr>
              <w:t>Champ relationnel :</w:t>
            </w:r>
          </w:p>
          <w:p w:rsidR="00FF522A" w:rsidRDefault="00FF522A" w:rsidP="0039289F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ind w:left="198" w:hanging="1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A96">
              <w:rPr>
                <w:rFonts w:ascii="Arial" w:hAnsi="Arial" w:cs="Arial"/>
                <w:sz w:val="18"/>
                <w:szCs w:val="18"/>
              </w:rPr>
              <w:t>Communication permanente avec les parents et les enfants</w:t>
            </w:r>
          </w:p>
          <w:p w:rsidR="00FF522A" w:rsidRPr="00343BD2" w:rsidRDefault="00FF522A" w:rsidP="0039289F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ind w:left="198" w:hanging="19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Relations avec les services de la collectivité : médiathèques, piscines,</w:t>
            </w:r>
            <w:r w:rsidRPr="009C3F12">
              <w:rPr>
                <w:rFonts w:ascii="Arial" w:hAnsi="Arial" w:cs="Arial"/>
                <w:sz w:val="18"/>
                <w:szCs w:val="18"/>
              </w:rPr>
              <w:t xml:space="preserve"> régie municipale, service des sports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  <w:p w:rsidR="00FF522A" w:rsidRPr="009C3F12" w:rsidRDefault="00FF522A" w:rsidP="0039289F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ind w:left="198" w:hanging="19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Relations avec d’autres établissements de loisirs  socio-culturels, </w:t>
            </w:r>
            <w:r w:rsidRPr="009C3F12">
              <w:rPr>
                <w:rFonts w:ascii="Arial" w:hAnsi="Arial" w:cs="Arial"/>
                <w:sz w:val="18"/>
                <w:szCs w:val="18"/>
              </w:rPr>
              <w:t>prestataires et intervenants</w:t>
            </w:r>
          </w:p>
          <w:p w:rsidR="00FF522A" w:rsidRPr="009C3F12" w:rsidRDefault="00FF522A" w:rsidP="0039289F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ind w:left="198" w:hanging="19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Relations avec les institutions, partenaires ou « contrôleurs </w:t>
            </w:r>
            <w:r w:rsidRPr="009C3F12">
              <w:rPr>
                <w:rFonts w:ascii="Arial" w:hAnsi="Arial" w:cs="Arial"/>
                <w:sz w:val="18"/>
                <w:szCs w:val="18"/>
              </w:rPr>
              <w:t>» (DDCSPP, PMI, CAF…)</w:t>
            </w:r>
          </w:p>
          <w:p w:rsidR="00FF522A" w:rsidRPr="00343BD2" w:rsidRDefault="00FF522A" w:rsidP="0039289F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ind w:left="198" w:hanging="1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3F12">
              <w:rPr>
                <w:rFonts w:ascii="Arial" w:hAnsi="Arial" w:cs="Arial"/>
                <w:sz w:val="18"/>
                <w:szCs w:val="18"/>
              </w:rPr>
              <w:t xml:space="preserve">Coopération avec les directeurs et enseignants des écoles et </w:t>
            </w:r>
            <w:r>
              <w:rPr>
                <w:rFonts w:ascii="Arial" w:hAnsi="Arial" w:cs="Arial"/>
                <w:sz w:val="18"/>
                <w:szCs w:val="18"/>
              </w:rPr>
              <w:t xml:space="preserve">du </w:t>
            </w:r>
            <w:r w:rsidRPr="009C3F12">
              <w:rPr>
                <w:rFonts w:ascii="Arial" w:hAnsi="Arial" w:cs="Arial"/>
                <w:sz w:val="18"/>
                <w:szCs w:val="18"/>
              </w:rPr>
              <w:t>collège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FF522A" w:rsidRPr="006D1E54" w:rsidRDefault="00FF522A" w:rsidP="00F14A7B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836" w:type="dxa"/>
            <w:vMerge/>
          </w:tcPr>
          <w:p w:rsidR="00FF522A" w:rsidRPr="006D1E54" w:rsidRDefault="00FF522A" w:rsidP="00F14A7B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</w:tr>
      <w:tr w:rsidR="00FF522A" w:rsidRPr="006D1E54" w:rsidTr="00C5293B">
        <w:trPr>
          <w:trHeight w:val="3167"/>
        </w:trPr>
        <w:tc>
          <w:tcPr>
            <w:tcW w:w="3082" w:type="dxa"/>
            <w:vMerge/>
            <w:tcBorders>
              <w:bottom w:val="single" w:sz="4" w:space="0" w:color="auto"/>
            </w:tcBorders>
          </w:tcPr>
          <w:p w:rsidR="00FF522A" w:rsidRPr="006D1E54" w:rsidRDefault="00FF522A" w:rsidP="00F14A7B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FF522A" w:rsidRPr="006D1E54" w:rsidRDefault="00FF522A" w:rsidP="00F14A7B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74" w:type="dxa"/>
            <w:vMerge/>
            <w:tcBorders>
              <w:bottom w:val="single" w:sz="4" w:space="0" w:color="auto"/>
            </w:tcBorders>
          </w:tcPr>
          <w:p w:rsidR="00FF522A" w:rsidRPr="006D1E54" w:rsidRDefault="00FF522A" w:rsidP="00F14A7B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FF522A" w:rsidRPr="006D1E54" w:rsidRDefault="00FF522A" w:rsidP="00F14A7B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FF522A" w:rsidRPr="006D1E54" w:rsidRDefault="00FF522A" w:rsidP="00F14A7B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6D1E54">
              <w:rPr>
                <w:rFonts w:ascii="Arial" w:hAnsi="Arial"/>
                <w:b/>
                <w:sz w:val="20"/>
                <w:szCs w:val="20"/>
                <w:u w:val="single"/>
              </w:rPr>
              <w:t>Savoirs :</w:t>
            </w:r>
          </w:p>
          <w:p w:rsidR="00FF522A" w:rsidRPr="008643B0" w:rsidRDefault="00FF522A" w:rsidP="00F14A7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F522A" w:rsidRPr="00E70CE4" w:rsidRDefault="00FF522A" w:rsidP="00F43A5E">
            <w:pPr>
              <w:numPr>
                <w:ilvl w:val="0"/>
                <w:numId w:val="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Techniques de dynamique de groupe, d’animation, d’observation et d’écoute</w:t>
            </w:r>
          </w:p>
          <w:p w:rsidR="00FF522A" w:rsidRDefault="00FF522A" w:rsidP="00F43A5E">
            <w:pPr>
              <w:numPr>
                <w:ilvl w:val="0"/>
                <w:numId w:val="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Activités récréatives, d’éveils, sportifs et culturels</w:t>
            </w:r>
          </w:p>
          <w:p w:rsidR="00FF522A" w:rsidRPr="00E70CE4" w:rsidRDefault="00FF522A" w:rsidP="00F43A5E">
            <w:pPr>
              <w:numPr>
                <w:ilvl w:val="0"/>
                <w:numId w:val="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Notions de droit du travail, réglementations spécifiques de l’encadrement des activités jeunes</w:t>
            </w:r>
          </w:p>
          <w:p w:rsidR="00FF522A" w:rsidRPr="00EF67F6" w:rsidRDefault="00FF522A" w:rsidP="00F43A5E">
            <w:pPr>
              <w:numPr>
                <w:ilvl w:val="0"/>
                <w:numId w:val="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Méthodes et outils du management (projets, objectifs)</w:t>
            </w:r>
          </w:p>
          <w:p w:rsidR="00FF522A" w:rsidRPr="009C3F12" w:rsidRDefault="00FF522A" w:rsidP="00F43A5E">
            <w:pPr>
              <w:numPr>
                <w:ilvl w:val="0"/>
                <w:numId w:val="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9C3F12">
              <w:rPr>
                <w:rFonts w:ascii="Arial" w:hAnsi="Arial" w:cs="Arial"/>
                <w:sz w:val="18"/>
                <w:szCs w:val="18"/>
              </w:rPr>
              <w:t>Normes HACCP et règlementation ERP</w:t>
            </w:r>
          </w:p>
          <w:p w:rsidR="00FF522A" w:rsidRPr="009C3F12" w:rsidRDefault="00FF522A" w:rsidP="00F43A5E">
            <w:pPr>
              <w:numPr>
                <w:ilvl w:val="0"/>
                <w:numId w:val="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9C3F12">
              <w:rPr>
                <w:rFonts w:ascii="Arial" w:hAnsi="Arial" w:cs="Arial"/>
                <w:sz w:val="18"/>
                <w:szCs w:val="18"/>
              </w:rPr>
              <w:t>Règlementation JS</w:t>
            </w:r>
          </w:p>
          <w:p w:rsidR="00FF522A" w:rsidRPr="006D1E54" w:rsidRDefault="00FF522A" w:rsidP="00F14A7B">
            <w:pPr>
              <w:spacing w:before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5293B" w:rsidTr="00C5293B">
        <w:tc>
          <w:tcPr>
            <w:tcW w:w="10312" w:type="dxa"/>
            <w:gridSpan w:val="5"/>
            <w:tcBorders>
              <w:left w:val="nil"/>
              <w:right w:val="nil"/>
            </w:tcBorders>
          </w:tcPr>
          <w:p w:rsidR="00C5293B" w:rsidRPr="00C5293B" w:rsidRDefault="00C5293B" w:rsidP="0039289F">
            <w:pPr>
              <w:rPr>
                <w:rFonts w:ascii="Arial" w:hAnsi="Arial"/>
                <w:b/>
                <w:sz w:val="18"/>
                <w:szCs w:val="20"/>
                <w:u w:val="single"/>
              </w:rPr>
            </w:pPr>
          </w:p>
        </w:tc>
      </w:tr>
      <w:tr w:rsidR="0039289F" w:rsidTr="0039289F">
        <w:tc>
          <w:tcPr>
            <w:tcW w:w="10312" w:type="dxa"/>
            <w:gridSpan w:val="5"/>
          </w:tcPr>
          <w:p w:rsidR="0039289F" w:rsidRDefault="0039289F" w:rsidP="0039289F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Savoir-être</w:t>
            </w:r>
            <w:r w:rsidRPr="006D1E54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:</w:t>
            </w:r>
          </w:p>
          <w:p w:rsidR="0039289F" w:rsidRDefault="0039289F" w:rsidP="0039289F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39289F" w:rsidRPr="006E5310" w:rsidRDefault="006E5310" w:rsidP="0039289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18"/>
                <w:szCs w:val="20"/>
              </w:rPr>
              <w:t>Conscience professionnelle, capacité de remise en question, de prise de recul</w:t>
            </w:r>
          </w:p>
          <w:p w:rsidR="006E5310" w:rsidRPr="006E5310" w:rsidRDefault="006E5310" w:rsidP="0039289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18"/>
                <w:szCs w:val="20"/>
              </w:rPr>
              <w:t>Accueillant, disponible, à l’écoute, force de proposition</w:t>
            </w:r>
          </w:p>
          <w:p w:rsidR="006E5310" w:rsidRPr="0039289F" w:rsidRDefault="006E5310" w:rsidP="0039289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18"/>
                <w:szCs w:val="20"/>
              </w:rPr>
              <w:t>Rassurant, empathique</w:t>
            </w:r>
          </w:p>
          <w:p w:rsidR="0039289F" w:rsidRPr="0039289F" w:rsidRDefault="0039289F" w:rsidP="0039289F">
            <w:pPr>
              <w:rPr>
                <w:i w:val="0"/>
                <w:sz w:val="20"/>
                <w:szCs w:val="20"/>
              </w:rPr>
            </w:pPr>
          </w:p>
        </w:tc>
      </w:tr>
    </w:tbl>
    <w:p w:rsidR="006863EA" w:rsidRDefault="006863EA" w:rsidP="00C5293B">
      <w:pPr>
        <w:tabs>
          <w:tab w:val="left" w:pos="1425"/>
        </w:tabs>
        <w:rPr>
          <w:sz w:val="20"/>
          <w:szCs w:val="20"/>
        </w:rPr>
      </w:pPr>
    </w:p>
    <w:sectPr w:rsidR="006863EA" w:rsidSect="006863EA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A0" w:rsidRDefault="007D7EA0">
      <w:r>
        <w:separator/>
      </w:r>
    </w:p>
  </w:endnote>
  <w:endnote w:type="continuationSeparator" w:id="0">
    <w:p w:rsidR="007D7EA0" w:rsidRDefault="007D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CE" w:rsidRPr="00E65EDD" w:rsidRDefault="00DE46CE" w:rsidP="00E65EDD">
    <w:pPr>
      <w:pStyle w:val="Pieddepage"/>
      <w:tabs>
        <w:tab w:val="clear" w:pos="4536"/>
        <w:tab w:val="clear" w:pos="9072"/>
        <w:tab w:val="center" w:pos="4500"/>
      </w:tabs>
      <w:rPr>
        <w:rFonts w:ascii="Univers" w:hAnsi="Univers"/>
      </w:rPr>
    </w:pPr>
    <w:r>
      <w:rPr>
        <w:rFonts w:ascii="Univers" w:hAnsi="Univers"/>
      </w:rPr>
      <w:tab/>
    </w:r>
    <w:r w:rsidRPr="00E65EDD">
      <w:rPr>
        <w:rFonts w:ascii="Univers" w:hAnsi="Univers"/>
      </w:rPr>
      <w:fldChar w:fldCharType="begin"/>
    </w:r>
    <w:r w:rsidRPr="00E65EDD">
      <w:rPr>
        <w:rFonts w:ascii="Univers" w:hAnsi="Univers"/>
      </w:rPr>
      <w:instrText xml:space="preserve"> PAGE </w:instrText>
    </w:r>
    <w:r w:rsidRPr="00E65EDD">
      <w:rPr>
        <w:rFonts w:ascii="Univers" w:hAnsi="Univers"/>
      </w:rPr>
      <w:fldChar w:fldCharType="separate"/>
    </w:r>
    <w:r w:rsidR="00B23CC6">
      <w:rPr>
        <w:rFonts w:ascii="Univers" w:hAnsi="Univers"/>
        <w:noProof/>
      </w:rPr>
      <w:t>1</w:t>
    </w:r>
    <w:r w:rsidRPr="00E65EDD">
      <w:rPr>
        <w:rFonts w:ascii="Univers" w:hAnsi="Univer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A0" w:rsidRDefault="007D7EA0">
      <w:r>
        <w:separator/>
      </w:r>
    </w:p>
  </w:footnote>
  <w:footnote w:type="continuationSeparator" w:id="0">
    <w:p w:rsidR="007D7EA0" w:rsidRDefault="007D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CE" w:rsidRDefault="007D7EA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0360" o:spid="_x0000_s2050" type="#_x0000_t136" style="position:absolute;margin-left:0;margin-top:0;width:543.6pt;height:135.9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ODELE CDG 0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CE" w:rsidRDefault="00DE46C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CE" w:rsidRDefault="007D7EA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0359" o:spid="_x0000_s2049" type="#_x0000_t136" style="position:absolute;margin-left:0;margin-top:0;width:543.6pt;height:135.9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ODELE CDG 0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4A9"/>
    <w:multiLevelType w:val="multilevel"/>
    <w:tmpl w:val="803C1EA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2822ACE"/>
    <w:multiLevelType w:val="hybridMultilevel"/>
    <w:tmpl w:val="98069978"/>
    <w:lvl w:ilvl="0" w:tplc="9092D204">
      <w:start w:val="7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2CF0"/>
    <w:multiLevelType w:val="hybridMultilevel"/>
    <w:tmpl w:val="65142B74"/>
    <w:lvl w:ilvl="0" w:tplc="F7D8CA6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90051"/>
    <w:multiLevelType w:val="multilevel"/>
    <w:tmpl w:val="A5CC11F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A1EAB"/>
    <w:multiLevelType w:val="hybridMultilevel"/>
    <w:tmpl w:val="9CB8E920"/>
    <w:lvl w:ilvl="0" w:tplc="F7D8CA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841F3"/>
    <w:multiLevelType w:val="hybridMultilevel"/>
    <w:tmpl w:val="7B1EA602"/>
    <w:lvl w:ilvl="0" w:tplc="F7D8CA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25357F4"/>
    <w:multiLevelType w:val="hybridMultilevel"/>
    <w:tmpl w:val="EEAE0F52"/>
    <w:lvl w:ilvl="0" w:tplc="7DD4D25C">
      <w:start w:val="1"/>
      <w:numFmt w:val="decimal"/>
      <w:pStyle w:val="Titre4num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694A199C"/>
    <w:multiLevelType w:val="multilevel"/>
    <w:tmpl w:val="39CA778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6D"/>
    <w:rsid w:val="00012B5D"/>
    <w:rsid w:val="0001784E"/>
    <w:rsid w:val="000304AB"/>
    <w:rsid w:val="00032F56"/>
    <w:rsid w:val="0005159B"/>
    <w:rsid w:val="00064D6C"/>
    <w:rsid w:val="00067943"/>
    <w:rsid w:val="000828C9"/>
    <w:rsid w:val="00082D30"/>
    <w:rsid w:val="0009365B"/>
    <w:rsid w:val="000946FD"/>
    <w:rsid w:val="00096AAC"/>
    <w:rsid w:val="000B0A26"/>
    <w:rsid w:val="000B0B3B"/>
    <w:rsid w:val="000C40F5"/>
    <w:rsid w:val="000D3569"/>
    <w:rsid w:val="000D46A9"/>
    <w:rsid w:val="000F066D"/>
    <w:rsid w:val="001044A1"/>
    <w:rsid w:val="00135CF8"/>
    <w:rsid w:val="00142D3C"/>
    <w:rsid w:val="001A436F"/>
    <w:rsid w:val="001C06B8"/>
    <w:rsid w:val="001C3AC1"/>
    <w:rsid w:val="001C767F"/>
    <w:rsid w:val="001D4F95"/>
    <w:rsid w:val="001E099C"/>
    <w:rsid w:val="001E1593"/>
    <w:rsid w:val="001F1268"/>
    <w:rsid w:val="001F7AB6"/>
    <w:rsid w:val="002043E2"/>
    <w:rsid w:val="002269EA"/>
    <w:rsid w:val="00231571"/>
    <w:rsid w:val="00275C52"/>
    <w:rsid w:val="002D0888"/>
    <w:rsid w:val="002F0586"/>
    <w:rsid w:val="002F54D2"/>
    <w:rsid w:val="002F682F"/>
    <w:rsid w:val="00303810"/>
    <w:rsid w:val="003070A7"/>
    <w:rsid w:val="00311D93"/>
    <w:rsid w:val="00321646"/>
    <w:rsid w:val="00337DF5"/>
    <w:rsid w:val="00351B72"/>
    <w:rsid w:val="00356348"/>
    <w:rsid w:val="00361DE2"/>
    <w:rsid w:val="00376DE1"/>
    <w:rsid w:val="0039193C"/>
    <w:rsid w:val="0039289F"/>
    <w:rsid w:val="003A15BF"/>
    <w:rsid w:val="003A236C"/>
    <w:rsid w:val="003B4B05"/>
    <w:rsid w:val="003B6454"/>
    <w:rsid w:val="003B70FF"/>
    <w:rsid w:val="003C091F"/>
    <w:rsid w:val="003D1B8F"/>
    <w:rsid w:val="003E44F8"/>
    <w:rsid w:val="003F586C"/>
    <w:rsid w:val="004017A7"/>
    <w:rsid w:val="00402732"/>
    <w:rsid w:val="00423EA0"/>
    <w:rsid w:val="00432E56"/>
    <w:rsid w:val="00440EDE"/>
    <w:rsid w:val="00440EE7"/>
    <w:rsid w:val="00443AEA"/>
    <w:rsid w:val="00452E6B"/>
    <w:rsid w:val="00486E9E"/>
    <w:rsid w:val="004E3F67"/>
    <w:rsid w:val="004F2FF8"/>
    <w:rsid w:val="004F7230"/>
    <w:rsid w:val="00506A7D"/>
    <w:rsid w:val="00512DC9"/>
    <w:rsid w:val="00566CA1"/>
    <w:rsid w:val="00567086"/>
    <w:rsid w:val="005675F2"/>
    <w:rsid w:val="005829DA"/>
    <w:rsid w:val="005865B0"/>
    <w:rsid w:val="005A21C9"/>
    <w:rsid w:val="005A2213"/>
    <w:rsid w:val="005A5483"/>
    <w:rsid w:val="005B29A5"/>
    <w:rsid w:val="005B2BD7"/>
    <w:rsid w:val="005C161E"/>
    <w:rsid w:val="005D3576"/>
    <w:rsid w:val="005D77C8"/>
    <w:rsid w:val="005D7BD9"/>
    <w:rsid w:val="005E42E5"/>
    <w:rsid w:val="00606E68"/>
    <w:rsid w:val="00620544"/>
    <w:rsid w:val="00637230"/>
    <w:rsid w:val="00642E42"/>
    <w:rsid w:val="00654D32"/>
    <w:rsid w:val="00661437"/>
    <w:rsid w:val="00666655"/>
    <w:rsid w:val="006863EA"/>
    <w:rsid w:val="0069583A"/>
    <w:rsid w:val="006A2DA2"/>
    <w:rsid w:val="006A4F41"/>
    <w:rsid w:val="006B1F97"/>
    <w:rsid w:val="006C05BD"/>
    <w:rsid w:val="006C1D0A"/>
    <w:rsid w:val="006D0D2F"/>
    <w:rsid w:val="006E4645"/>
    <w:rsid w:val="006E5310"/>
    <w:rsid w:val="006F1EDC"/>
    <w:rsid w:val="006F6325"/>
    <w:rsid w:val="006F6A55"/>
    <w:rsid w:val="0070041F"/>
    <w:rsid w:val="007157AA"/>
    <w:rsid w:val="00716090"/>
    <w:rsid w:val="0072281C"/>
    <w:rsid w:val="00722979"/>
    <w:rsid w:val="007323A3"/>
    <w:rsid w:val="007404FF"/>
    <w:rsid w:val="00741A12"/>
    <w:rsid w:val="007424F8"/>
    <w:rsid w:val="007459AF"/>
    <w:rsid w:val="00746997"/>
    <w:rsid w:val="00747B95"/>
    <w:rsid w:val="00751764"/>
    <w:rsid w:val="00765591"/>
    <w:rsid w:val="00777FFC"/>
    <w:rsid w:val="007832F6"/>
    <w:rsid w:val="007860AE"/>
    <w:rsid w:val="0079485F"/>
    <w:rsid w:val="0079546D"/>
    <w:rsid w:val="007A08A7"/>
    <w:rsid w:val="007C5BFF"/>
    <w:rsid w:val="007D702C"/>
    <w:rsid w:val="007D7EA0"/>
    <w:rsid w:val="007F2F2F"/>
    <w:rsid w:val="007F6B8B"/>
    <w:rsid w:val="0080391E"/>
    <w:rsid w:val="0082593F"/>
    <w:rsid w:val="0082786B"/>
    <w:rsid w:val="00836BAE"/>
    <w:rsid w:val="00843056"/>
    <w:rsid w:val="00845601"/>
    <w:rsid w:val="00846EC8"/>
    <w:rsid w:val="008521F8"/>
    <w:rsid w:val="00855098"/>
    <w:rsid w:val="00864760"/>
    <w:rsid w:val="0087005B"/>
    <w:rsid w:val="008759B4"/>
    <w:rsid w:val="0088432B"/>
    <w:rsid w:val="00894B28"/>
    <w:rsid w:val="008B4BA0"/>
    <w:rsid w:val="008C52DE"/>
    <w:rsid w:val="008C558F"/>
    <w:rsid w:val="008E3E6C"/>
    <w:rsid w:val="008E49CD"/>
    <w:rsid w:val="0092274F"/>
    <w:rsid w:val="00927612"/>
    <w:rsid w:val="00937E10"/>
    <w:rsid w:val="00942BA0"/>
    <w:rsid w:val="00944AED"/>
    <w:rsid w:val="00956C01"/>
    <w:rsid w:val="00961400"/>
    <w:rsid w:val="0096436F"/>
    <w:rsid w:val="0097752D"/>
    <w:rsid w:val="00985E55"/>
    <w:rsid w:val="009905D9"/>
    <w:rsid w:val="00992BC1"/>
    <w:rsid w:val="00995018"/>
    <w:rsid w:val="009B02A1"/>
    <w:rsid w:val="009B2D5B"/>
    <w:rsid w:val="009B65C7"/>
    <w:rsid w:val="009B6C7C"/>
    <w:rsid w:val="009C3F12"/>
    <w:rsid w:val="009C54B2"/>
    <w:rsid w:val="009D1D96"/>
    <w:rsid w:val="009E049A"/>
    <w:rsid w:val="009E5E69"/>
    <w:rsid w:val="009F5EB5"/>
    <w:rsid w:val="00A026BC"/>
    <w:rsid w:val="00A0341D"/>
    <w:rsid w:val="00A16D39"/>
    <w:rsid w:val="00A21366"/>
    <w:rsid w:val="00A25456"/>
    <w:rsid w:val="00A25FFA"/>
    <w:rsid w:val="00A34444"/>
    <w:rsid w:val="00A47F4D"/>
    <w:rsid w:val="00A54FA7"/>
    <w:rsid w:val="00A62A95"/>
    <w:rsid w:val="00A62C7A"/>
    <w:rsid w:val="00A742C9"/>
    <w:rsid w:val="00A77CFF"/>
    <w:rsid w:val="00A953BE"/>
    <w:rsid w:val="00AA3E9B"/>
    <w:rsid w:val="00AB3D32"/>
    <w:rsid w:val="00AC2668"/>
    <w:rsid w:val="00AC64AE"/>
    <w:rsid w:val="00AC6FD2"/>
    <w:rsid w:val="00B23CC6"/>
    <w:rsid w:val="00B53626"/>
    <w:rsid w:val="00B5488E"/>
    <w:rsid w:val="00B80F4D"/>
    <w:rsid w:val="00B87DFF"/>
    <w:rsid w:val="00B934B4"/>
    <w:rsid w:val="00B94B4F"/>
    <w:rsid w:val="00B97BAF"/>
    <w:rsid w:val="00BA3D0B"/>
    <w:rsid w:val="00BB3210"/>
    <w:rsid w:val="00C10569"/>
    <w:rsid w:val="00C22579"/>
    <w:rsid w:val="00C24D87"/>
    <w:rsid w:val="00C270E1"/>
    <w:rsid w:val="00C27FA6"/>
    <w:rsid w:val="00C5271D"/>
    <w:rsid w:val="00C5293B"/>
    <w:rsid w:val="00C6033A"/>
    <w:rsid w:val="00C80337"/>
    <w:rsid w:val="00C84100"/>
    <w:rsid w:val="00C94D46"/>
    <w:rsid w:val="00C9777D"/>
    <w:rsid w:val="00C97F66"/>
    <w:rsid w:val="00CD563A"/>
    <w:rsid w:val="00CF129D"/>
    <w:rsid w:val="00CF4B71"/>
    <w:rsid w:val="00D259C6"/>
    <w:rsid w:val="00D357CD"/>
    <w:rsid w:val="00D44748"/>
    <w:rsid w:val="00D57BD2"/>
    <w:rsid w:val="00D651D0"/>
    <w:rsid w:val="00D70BCC"/>
    <w:rsid w:val="00D810BF"/>
    <w:rsid w:val="00DB1CEA"/>
    <w:rsid w:val="00DC5488"/>
    <w:rsid w:val="00DC558D"/>
    <w:rsid w:val="00DC78C2"/>
    <w:rsid w:val="00DD6691"/>
    <w:rsid w:val="00DD7622"/>
    <w:rsid w:val="00DD7E30"/>
    <w:rsid w:val="00DE068D"/>
    <w:rsid w:val="00DE46CE"/>
    <w:rsid w:val="00DE77E0"/>
    <w:rsid w:val="00DF0AF7"/>
    <w:rsid w:val="00E027A5"/>
    <w:rsid w:val="00E04FEE"/>
    <w:rsid w:val="00E107A8"/>
    <w:rsid w:val="00E13EA9"/>
    <w:rsid w:val="00E5600E"/>
    <w:rsid w:val="00E6513E"/>
    <w:rsid w:val="00E65EDD"/>
    <w:rsid w:val="00E7346D"/>
    <w:rsid w:val="00E7589F"/>
    <w:rsid w:val="00E83ACA"/>
    <w:rsid w:val="00ED21DA"/>
    <w:rsid w:val="00ED3E19"/>
    <w:rsid w:val="00EE759A"/>
    <w:rsid w:val="00EF67F6"/>
    <w:rsid w:val="00F0051B"/>
    <w:rsid w:val="00F15B88"/>
    <w:rsid w:val="00F43A5E"/>
    <w:rsid w:val="00F470C6"/>
    <w:rsid w:val="00F526EF"/>
    <w:rsid w:val="00F80B86"/>
    <w:rsid w:val="00F8325F"/>
    <w:rsid w:val="00FA0F49"/>
    <w:rsid w:val="00FB5CD6"/>
    <w:rsid w:val="00FB7B51"/>
    <w:rsid w:val="00FC5348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B8FD6A45-1C88-44C6-94C5-79A08E11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D87"/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142D3C"/>
    <w:pPr>
      <w:keepNext/>
      <w:pBdr>
        <w:left w:val="single" w:sz="4" w:space="4" w:color="auto"/>
        <w:bottom w:val="single" w:sz="4" w:space="1" w:color="auto"/>
      </w:pBdr>
      <w:spacing w:before="200" w:after="100" w:line="280" w:lineRule="exact"/>
      <w:ind w:left="1134"/>
      <w:outlineLvl w:val="2"/>
    </w:pPr>
    <w:rPr>
      <w:rFonts w:ascii="Arial" w:hAnsi="Arial" w:cs="Arial"/>
      <w:b/>
      <w:bCs/>
      <w:sz w:val="28"/>
      <w:szCs w:val="26"/>
    </w:rPr>
  </w:style>
  <w:style w:type="paragraph" w:styleId="Titre4">
    <w:name w:val="heading 4"/>
    <w:basedOn w:val="Normal"/>
    <w:next w:val="Normal"/>
    <w:qFormat/>
    <w:rsid w:val="003070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070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42D3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42D3C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sid w:val="00142D3C"/>
    <w:rPr>
      <w:rFonts w:ascii="Arial" w:hAnsi="Arial" w:cs="Arial"/>
      <w:b/>
      <w:bCs/>
      <w:sz w:val="28"/>
      <w:szCs w:val="26"/>
      <w:lang w:val="fr-FR" w:eastAsia="fr-FR" w:bidi="ar-SA"/>
    </w:rPr>
  </w:style>
  <w:style w:type="table" w:styleId="Grilledutableau">
    <w:name w:val="Table Grid"/>
    <w:basedOn w:val="TableauNormal"/>
    <w:rsid w:val="003070A7"/>
    <w:rPr>
      <w:rFonts w:ascii="Garamond" w:hAnsi="Garamond"/>
      <w:i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4num">
    <w:name w:val="Titre 4 num"/>
    <w:basedOn w:val="Titre4"/>
    <w:rsid w:val="00836BAE"/>
    <w:pPr>
      <w:numPr>
        <w:numId w:val="1"/>
      </w:numPr>
      <w:overflowPunct w:val="0"/>
      <w:autoSpaceDE w:val="0"/>
      <w:autoSpaceDN w:val="0"/>
      <w:adjustRightInd w:val="0"/>
      <w:spacing w:before="200" w:after="100" w:line="280" w:lineRule="exact"/>
      <w:textAlignment w:val="baseline"/>
    </w:pPr>
    <w:rPr>
      <w:rFonts w:ascii="Arial" w:hAnsi="Arial"/>
      <w:bCs w:val="0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27FA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4B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4B28"/>
  </w:style>
  <w:style w:type="character" w:styleId="Appelnotedebasdep">
    <w:name w:val="footnote reference"/>
    <w:uiPriority w:val="99"/>
    <w:semiHidden/>
    <w:unhideWhenUsed/>
    <w:rsid w:val="00894B2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9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7420-18CB-4F67-9A8A-F3AFC8EB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Villeurbanne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Cordenod</dc:creator>
  <cp:keywords/>
  <cp:lastModifiedBy>COSEP Guilherand</cp:lastModifiedBy>
  <cp:revision>7</cp:revision>
  <cp:lastPrinted>2015-10-15T09:08:00Z</cp:lastPrinted>
  <dcterms:created xsi:type="dcterms:W3CDTF">2018-10-15T14:18:00Z</dcterms:created>
  <dcterms:modified xsi:type="dcterms:W3CDTF">2018-10-18T15:43:00Z</dcterms:modified>
</cp:coreProperties>
</file>